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Tahoma" w:hAnsi="Tahoma" w:eastAsia="Tahoma" w:cs="Tahoma"/>
          <w:b/>
          <w:bCs/>
          <w:i w:val="0"/>
          <w:iCs w:val="0"/>
          <w:caps w:val="0"/>
          <w:color w:val="333333"/>
          <w:spacing w:val="-20"/>
          <w:sz w:val="32"/>
          <w:szCs w:val="32"/>
          <w:bdr w:val="none" w:color="auto" w:sz="0" w:space="0"/>
          <w:shd w:val="clear" w:fill="FFFFFF"/>
        </w:rPr>
        <w:t>2014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-20"/>
          <w:sz w:val="32"/>
          <w:szCs w:val="32"/>
          <w:bdr w:val="none" w:color="auto" w:sz="0" w:space="0"/>
          <w:shd w:val="clear" w:fill="FFFFFF"/>
        </w:rPr>
        <w:t>年湖北省普通高职高专学历退役士兵考生普通专升本报名申请表</w:t>
      </w:r>
    </w:p>
    <w:tbl>
      <w:tblPr>
        <w:tblW w:w="106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353"/>
        <w:gridCol w:w="429"/>
        <w:gridCol w:w="429"/>
        <w:gridCol w:w="429"/>
        <w:gridCol w:w="429"/>
        <w:gridCol w:w="374"/>
        <w:gridCol w:w="55"/>
        <w:gridCol w:w="430"/>
        <w:gridCol w:w="429"/>
        <w:gridCol w:w="105"/>
        <w:gridCol w:w="73"/>
        <w:gridCol w:w="236"/>
        <w:gridCol w:w="347"/>
        <w:gridCol w:w="49"/>
        <w:gridCol w:w="168"/>
        <w:gridCol w:w="227"/>
        <w:gridCol w:w="395"/>
        <w:gridCol w:w="395"/>
        <w:gridCol w:w="153"/>
        <w:gridCol w:w="207"/>
        <w:gridCol w:w="10"/>
        <w:gridCol w:w="24"/>
        <w:gridCol w:w="496"/>
        <w:gridCol w:w="507"/>
        <w:gridCol w:w="507"/>
        <w:gridCol w:w="431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9" w:hRule="atLeast"/>
          <w:jc w:val="center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7687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9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4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218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9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4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35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9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687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9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6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原毕业院校</w:t>
            </w:r>
          </w:p>
        </w:tc>
        <w:tc>
          <w:tcPr>
            <w:tcW w:w="353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原毕业院校代码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3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53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高考考生号</w:t>
            </w:r>
          </w:p>
        </w:tc>
        <w:tc>
          <w:tcPr>
            <w:tcW w:w="35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9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报考院校</w:t>
            </w:r>
          </w:p>
        </w:tc>
        <w:tc>
          <w:tcPr>
            <w:tcW w:w="353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报考院校代码</w:t>
            </w:r>
          </w:p>
        </w:tc>
        <w:tc>
          <w:tcPr>
            <w:tcW w:w="35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9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353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报考专业代码</w:t>
            </w:r>
          </w:p>
        </w:tc>
        <w:tc>
          <w:tcPr>
            <w:tcW w:w="35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9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入伍时间</w:t>
            </w:r>
          </w:p>
        </w:tc>
        <w:tc>
          <w:tcPr>
            <w:tcW w:w="353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年   月</w:t>
            </w:r>
          </w:p>
        </w:tc>
        <w:tc>
          <w:tcPr>
            <w:tcW w:w="217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退役时间</w:t>
            </w:r>
          </w:p>
        </w:tc>
        <w:tc>
          <w:tcPr>
            <w:tcW w:w="35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年  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58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退役安置地</w:t>
            </w:r>
          </w:p>
        </w:tc>
        <w:tc>
          <w:tcPr>
            <w:tcW w:w="9220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市（州）         县（市、区）          乡（镇）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3" w:hRule="atLeast"/>
          <w:jc w:val="center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5722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 编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61" w:hRule="atLeast"/>
          <w:jc w:val="center"/>
        </w:trPr>
        <w:tc>
          <w:tcPr>
            <w:tcW w:w="5554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申请须知与承诺：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1、本人是2013年服义务兵役退役的普通全日制高职高专毕业学历考生。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2、本人在服役期间未受到任何处分。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3、本人保证提供的信息真实。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1124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 月     日</w:t>
            </w:r>
          </w:p>
        </w:tc>
        <w:tc>
          <w:tcPr>
            <w:tcW w:w="5102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本科院校意见：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负责人签字（单位盖章）：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1225"/>
              <w:jc w:val="both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 月  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填表说明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本表一式两份,申请者和举办学校各留存一份。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leftChars="0" w:right="0" w:rightChars="0" w:firstLine="0" w:firstLineChars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所有信息在上交前必须认真核对，准确无误，如因本人填写错误导致资格审查不能通过，由申请者本人负责。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leftChars="0" w:right="0" w:rightChars="0" w:firstLine="0" w:firstLineChars="0"/>
        <w:jc w:val="both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报名手续由申请者本人办理，不得委托他人代办。填写信息不实者，一经查实，将取消其普通专升本资格。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Chars="0" w:right="0" w:rightChars="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4、原毕业院校代码、举办高校代码在教育厅政务信息网下载，高考考生号由申请者联系原毕业学校学籍管理部门获取。</w: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5A37C"/>
    <w:multiLevelType w:val="singleLevel"/>
    <w:tmpl w:val="9E85A3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zUxMGZmZWE2ZGQzNzY3OTFiZmNiYTFhNzMyNTYifQ=="/>
  </w:docVars>
  <w:rsids>
    <w:rsidRoot w:val="00000000"/>
    <w:rsid w:val="10DC648D"/>
    <w:rsid w:val="2F2B28C5"/>
    <w:rsid w:val="372D7F4C"/>
    <w:rsid w:val="7FF3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default" w:ascii="Tahoma" w:hAnsi="Tahoma" w:eastAsia="Tahoma" w:cs="Tahoma"/>
      <w:b/>
      <w:bCs/>
      <w:color w:val="333333"/>
      <w:sz w:val="21"/>
      <w:szCs w:val="21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Tahoma" w:hAnsi="Tahoma" w:eastAsia="Tahoma" w:cs="Tahoma"/>
      <w:color w:val="333333"/>
      <w:sz w:val="21"/>
      <w:szCs w:val="21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default" w:ascii="Tahoma" w:hAnsi="Tahoma" w:eastAsia="Tahoma" w:cs="Tahoma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2024-02-20T01:44:00Z</dcterms:created>
  <dc:creator>Administrator</dc:creator>
  <cp:lastModifiedBy>湖北斯拓专升本</cp:lastModifiedBy>
  <dcterms:modified xsi:type="dcterms:W3CDTF">2024-02-20T02:08:38Z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39CA32120AA0466D9183B8E50025F901_12</vt:lpwstr>
  </property>
</Properties>
</file>