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28" w:rsidRPr="00907428" w:rsidRDefault="00907428" w:rsidP="00907428">
      <w:pPr>
        <w:widowControl/>
        <w:jc w:val="left"/>
        <w:rPr>
          <w:rFonts w:ascii="仿宋_GB2312" w:eastAsia="仿宋_GB2312"/>
          <w:sz w:val="32"/>
          <w:szCs w:val="20"/>
        </w:rPr>
      </w:pPr>
      <w:r w:rsidRPr="00907428">
        <w:rPr>
          <w:rFonts w:ascii="仿宋_GB2312" w:eastAsia="仿宋_GB2312" w:hint="eastAsia"/>
          <w:sz w:val="32"/>
          <w:szCs w:val="20"/>
        </w:rPr>
        <w:t>附件1</w:t>
      </w:r>
    </w:p>
    <w:p w:rsidR="00907428" w:rsidRPr="00907428" w:rsidRDefault="00907428" w:rsidP="00907428">
      <w:pPr>
        <w:jc w:val="center"/>
        <w:rPr>
          <w:rFonts w:ascii="黑体" w:eastAsia="黑体" w:hAnsi="黑体"/>
          <w:b/>
          <w:sz w:val="28"/>
          <w:szCs w:val="28"/>
        </w:rPr>
      </w:pPr>
      <w:r w:rsidRPr="00907428">
        <w:rPr>
          <w:rFonts w:ascii="黑体" w:eastAsia="黑体" w:hAnsi="黑体" w:hint="eastAsia"/>
          <w:b/>
          <w:sz w:val="28"/>
          <w:szCs w:val="28"/>
        </w:rPr>
        <w:t>2016年湖北省高校普通“专升本”分专业招生计划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440"/>
        <w:gridCol w:w="966"/>
        <w:gridCol w:w="2549"/>
        <w:gridCol w:w="1225"/>
        <w:gridCol w:w="916"/>
      </w:tblGrid>
      <w:tr w:rsidR="00907428" w:rsidRPr="00907428" w:rsidTr="008B624A">
        <w:trPr>
          <w:cantSplit/>
          <w:trHeight w:val="284"/>
          <w:tblHeader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招生总数(人）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专业计划数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082702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083001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100201K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100601K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101003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050303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090102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90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130310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100501K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100502K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420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70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101005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设计学类（视觉传达设计/环境设计/产品设计）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070302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80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082802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100201K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101005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622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080714T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081301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8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080714T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100201K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070101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24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083001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24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70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081301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国际经济与贸易/市场营销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050301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071001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080714T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15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音乐表演/音乐学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130201/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视觉传达设计/环境设计/动画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130503/</w:t>
            </w:r>
          </w:p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130310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040107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070101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081301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081703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090104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082708T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120212T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130310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040203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071002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8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37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081302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083001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园林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090502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37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80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120213T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020301K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50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40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030101k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101101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60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120601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120901K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10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20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 xml:space="preserve">30 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082702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081201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080204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081001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020301K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030101K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华中师范大学武汉传媒学院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130205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130309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130502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武汉大学珞珈学院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080902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07428" w:rsidRPr="00907428" w:rsidTr="008B624A">
        <w:trPr>
          <w:cantSplit/>
          <w:trHeight w:val="284"/>
          <w:jc w:val="center"/>
        </w:trPr>
        <w:tc>
          <w:tcPr>
            <w:tcW w:w="42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120801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07428" w:rsidRPr="00907428" w:rsidRDefault="00907428" w:rsidP="009074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742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</w:tbl>
    <w:p w:rsidR="00426865" w:rsidRPr="00907428" w:rsidRDefault="00426865" w:rsidP="00907428"/>
    <w:sectPr w:rsidR="00426865" w:rsidRPr="0090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65" w:rsidRDefault="00426865" w:rsidP="00907428">
      <w:r>
        <w:separator/>
      </w:r>
    </w:p>
  </w:endnote>
  <w:endnote w:type="continuationSeparator" w:id="1">
    <w:p w:rsidR="00426865" w:rsidRDefault="00426865" w:rsidP="0090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65" w:rsidRDefault="00426865" w:rsidP="00907428">
      <w:r>
        <w:separator/>
      </w:r>
    </w:p>
  </w:footnote>
  <w:footnote w:type="continuationSeparator" w:id="1">
    <w:p w:rsidR="00426865" w:rsidRDefault="00426865" w:rsidP="00907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428"/>
    <w:rsid w:val="00426865"/>
    <w:rsid w:val="0090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07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074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428"/>
    <w:rPr>
      <w:sz w:val="18"/>
      <w:szCs w:val="18"/>
    </w:rPr>
  </w:style>
  <w:style w:type="paragraph" w:styleId="a4">
    <w:name w:val="footer"/>
    <w:basedOn w:val="a"/>
    <w:link w:val="Char0"/>
    <w:unhideWhenUsed/>
    <w:rsid w:val="009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428"/>
    <w:rPr>
      <w:sz w:val="18"/>
      <w:szCs w:val="18"/>
    </w:rPr>
  </w:style>
  <w:style w:type="character" w:customStyle="1" w:styleId="1Char">
    <w:name w:val="标题 1 Char"/>
    <w:basedOn w:val="a0"/>
    <w:link w:val="1"/>
    <w:rsid w:val="0090742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07428"/>
    <w:rPr>
      <w:rFonts w:ascii="Arial" w:eastAsia="黑体" w:hAnsi="Arial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907428"/>
  </w:style>
  <w:style w:type="paragraph" w:styleId="a5">
    <w:name w:val="List Paragraph"/>
    <w:basedOn w:val="a"/>
    <w:uiPriority w:val="34"/>
    <w:qFormat/>
    <w:rsid w:val="00907428"/>
    <w:pPr>
      <w:ind w:firstLineChars="200" w:firstLine="42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1"/>
    <w:rsid w:val="00907428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907428"/>
    <w:rPr>
      <w:rFonts w:ascii="仿宋_GB2312" w:eastAsia="仿宋_GB2312" w:hAnsi="Times New Roman" w:cs="Times New Roman"/>
      <w:sz w:val="32"/>
      <w:szCs w:val="24"/>
    </w:rPr>
  </w:style>
  <w:style w:type="character" w:styleId="a7">
    <w:name w:val="Hyperlink"/>
    <w:basedOn w:val="a0"/>
    <w:uiPriority w:val="99"/>
    <w:unhideWhenUsed/>
    <w:rsid w:val="0090742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07428"/>
    <w:rPr>
      <w:color w:val="800080"/>
      <w:u w:val="single"/>
    </w:rPr>
  </w:style>
  <w:style w:type="paragraph" w:customStyle="1" w:styleId="font5">
    <w:name w:val="font5"/>
    <w:basedOn w:val="a"/>
    <w:rsid w:val="00907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0">
    <w:name w:val="xl70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907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90742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90742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styleId="a9">
    <w:name w:val="Balloon Text"/>
    <w:basedOn w:val="a"/>
    <w:link w:val="Char2"/>
    <w:rsid w:val="00907428"/>
    <w:rPr>
      <w:sz w:val="18"/>
      <w:szCs w:val="18"/>
    </w:rPr>
  </w:style>
  <w:style w:type="character" w:customStyle="1" w:styleId="Char2">
    <w:name w:val="批注框文本 Char"/>
    <w:basedOn w:val="a0"/>
    <w:link w:val="a9"/>
    <w:rsid w:val="00907428"/>
    <w:rPr>
      <w:rFonts w:ascii="Times New Roman" w:eastAsia="宋体" w:hAnsi="Times New Roman" w:cs="Times New Roman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907428"/>
  </w:style>
  <w:style w:type="paragraph" w:customStyle="1" w:styleId="xl81">
    <w:name w:val="xl81"/>
    <w:basedOn w:val="a"/>
    <w:rsid w:val="00907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2">
    <w:name w:val="xl82"/>
    <w:basedOn w:val="a"/>
    <w:rsid w:val="0090742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3">
    <w:name w:val="xl83"/>
    <w:basedOn w:val="a"/>
    <w:rsid w:val="0090742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4">
    <w:name w:val="xl84"/>
    <w:basedOn w:val="a"/>
    <w:rsid w:val="0090742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9074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9074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9074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2016-05-06T09:43:00Z</dcterms:created>
  <dcterms:modified xsi:type="dcterms:W3CDTF">2016-05-06T09:45:00Z</dcterms:modified>
</cp:coreProperties>
</file>